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BB3" w:rsidRPr="000C1BB3" w:rsidRDefault="000C1BB3" w:rsidP="000C1BB3">
      <w:pPr>
        <w:spacing w:line="560" w:lineRule="exact"/>
        <w:ind w:firstLineChars="98" w:firstLine="236"/>
        <w:jc w:val="left"/>
        <w:rPr>
          <w:rFonts w:asciiTheme="majorEastAsia" w:eastAsiaTheme="majorEastAsia" w:hAnsiTheme="majorEastAsia" w:cs="Arial Unicode MS"/>
          <w:b/>
          <w:sz w:val="24"/>
          <w:szCs w:val="24"/>
        </w:rPr>
      </w:pPr>
      <w:r w:rsidRPr="000C1BB3">
        <w:rPr>
          <w:rFonts w:asciiTheme="majorEastAsia" w:eastAsiaTheme="majorEastAsia" w:hAnsiTheme="majorEastAsia" w:cs="Arial Unicode MS" w:hint="eastAsia"/>
          <w:b/>
          <w:sz w:val="24"/>
          <w:szCs w:val="24"/>
        </w:rPr>
        <w:t>附件</w:t>
      </w:r>
      <w:r w:rsidR="004A02F2">
        <w:rPr>
          <w:rFonts w:asciiTheme="majorEastAsia" w:eastAsiaTheme="majorEastAsia" w:hAnsiTheme="majorEastAsia" w:cs="Arial Unicode MS" w:hint="eastAsia"/>
          <w:b/>
          <w:sz w:val="24"/>
          <w:szCs w:val="24"/>
        </w:rPr>
        <w:t>4</w:t>
      </w:r>
    </w:p>
    <w:p w:rsidR="004F2814" w:rsidRDefault="000C1BB3">
      <w:pPr>
        <w:spacing w:line="560" w:lineRule="exact"/>
        <w:ind w:firstLineChars="98" w:firstLine="354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2017-2018学年第一学期学业指导老师考试主观题</w:t>
      </w:r>
      <w:r w:rsidR="00E91471">
        <w:rPr>
          <w:rFonts w:ascii="仿宋_GB2312" w:eastAsia="仿宋_GB2312" w:hint="eastAsia"/>
          <w:b/>
          <w:sz w:val="36"/>
          <w:szCs w:val="36"/>
        </w:rPr>
        <w:t>归纳</w:t>
      </w:r>
      <w:r>
        <w:rPr>
          <w:rFonts w:ascii="仿宋_GB2312" w:eastAsia="仿宋_GB2312" w:hint="eastAsia"/>
          <w:b/>
          <w:sz w:val="36"/>
          <w:szCs w:val="36"/>
        </w:rPr>
        <w:t>汇总材料</w:t>
      </w:r>
    </w:p>
    <w:p w:rsidR="004F2814" w:rsidRPr="00E91471" w:rsidRDefault="004F2814">
      <w:pPr>
        <w:spacing w:line="560" w:lineRule="exact"/>
      </w:pPr>
      <w:bookmarkStart w:id="0" w:name="_GoBack"/>
      <w:bookmarkEnd w:id="0"/>
    </w:p>
    <w:p w:rsidR="004F2814" w:rsidRDefault="000C1BB3">
      <w:pPr>
        <w:spacing w:line="560" w:lineRule="exact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28"/>
          <w:szCs w:val="28"/>
        </w:rPr>
        <w:t xml:space="preserve">    </w:t>
      </w:r>
      <w:r>
        <w:rPr>
          <w:rFonts w:ascii="宋体" w:eastAsia="宋体" w:hAnsi="宋体" w:cs="宋体" w:hint="eastAsia"/>
          <w:color w:val="000000" w:themeColor="text1"/>
          <w:sz w:val="32"/>
          <w:szCs w:val="32"/>
        </w:rPr>
        <w:t xml:space="preserve"> 题目名称（宋体  三号以下为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1.5倍距</w:t>
      </w:r>
      <w:r>
        <w:rPr>
          <w:rFonts w:ascii="宋体" w:eastAsia="宋体" w:hAnsi="宋体" w:cs="宋体" w:hint="eastAsia"/>
          <w:color w:val="000000" w:themeColor="text1"/>
          <w:sz w:val="32"/>
          <w:szCs w:val="32"/>
        </w:rPr>
        <w:t>）</w:t>
      </w:r>
      <w:r>
        <w:rPr>
          <w:rFonts w:ascii="仿宋_GB2312" w:eastAsia="仿宋_GB2312" w:hint="eastAsia"/>
          <w:color w:val="000000" w:themeColor="text1"/>
          <w:sz w:val="28"/>
          <w:szCs w:val="28"/>
        </w:rPr>
        <w:t xml:space="preserve">    </w:t>
      </w:r>
      <w:r>
        <w:rPr>
          <w:rFonts w:ascii="仿宋_GB2312" w:eastAsia="仿宋_GB2312" w:hint="eastAsia"/>
          <w:color w:val="000000" w:themeColor="text1"/>
          <w:sz w:val="30"/>
          <w:szCs w:val="30"/>
        </w:rPr>
        <w:t xml:space="preserve"> </w:t>
      </w:r>
    </w:p>
    <w:p w:rsidR="004F2814" w:rsidRDefault="000C1BB3">
      <w:pPr>
        <w:spacing w:line="560" w:lineRule="exact"/>
        <w:ind w:firstLineChars="200" w:firstLine="600"/>
        <w:rPr>
          <w:rFonts w:ascii="宋体" w:eastAsia="宋体" w:hAnsi="宋体" w:cs="宋体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30"/>
          <w:szCs w:val="30"/>
        </w:rPr>
        <w:t>一、一级标题（小三号）</w:t>
      </w:r>
    </w:p>
    <w:p w:rsidR="004F2814" w:rsidRDefault="000C1BB3">
      <w:pPr>
        <w:spacing w:line="560" w:lineRule="exact"/>
        <w:rPr>
          <w:rFonts w:ascii="宋体" w:eastAsia="宋体" w:hAnsi="宋体" w:cs="宋体"/>
          <w:color w:val="000000" w:themeColor="text1"/>
          <w:sz w:val="28"/>
          <w:szCs w:val="28"/>
        </w:rPr>
      </w:pPr>
      <w:r>
        <w:rPr>
          <w:rFonts w:ascii="仿宋_GB2312" w:eastAsia="仿宋_GB2312" w:hint="eastAsia"/>
          <w:color w:val="000000" w:themeColor="text1"/>
          <w:sz w:val="28"/>
          <w:szCs w:val="28"/>
        </w:rPr>
        <w:t xml:space="preserve">     </w:t>
      </w:r>
      <w:r>
        <w:rPr>
          <w:rFonts w:ascii="宋体" w:eastAsia="宋体" w:hAnsi="宋体" w:cs="宋体" w:hint="eastAsia"/>
          <w:color w:val="000000" w:themeColor="text1"/>
          <w:sz w:val="32"/>
          <w:szCs w:val="32"/>
        </w:rPr>
        <w:t xml:space="preserve">   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正文内容（宋体 四号）</w:t>
      </w:r>
    </w:p>
    <w:p w:rsidR="004F2814" w:rsidRDefault="004F2814">
      <w:pPr>
        <w:spacing w:line="560" w:lineRule="exact"/>
        <w:rPr>
          <w:rFonts w:ascii="仿宋_GB2312" w:eastAsia="仿宋_GB2312"/>
          <w:color w:val="000000" w:themeColor="text1"/>
          <w:sz w:val="28"/>
          <w:szCs w:val="28"/>
        </w:rPr>
      </w:pPr>
    </w:p>
    <w:p w:rsidR="004F2814" w:rsidRDefault="004F2814">
      <w:pPr>
        <w:spacing w:line="560" w:lineRule="exact"/>
        <w:rPr>
          <w:rFonts w:ascii="仿宋_GB2312" w:eastAsia="仿宋_GB2312"/>
          <w:color w:val="000000" w:themeColor="text1"/>
          <w:sz w:val="28"/>
          <w:szCs w:val="28"/>
        </w:rPr>
      </w:pPr>
    </w:p>
    <w:p w:rsidR="004F2814" w:rsidRDefault="000C1BB3">
      <w:pPr>
        <w:spacing w:line="560" w:lineRule="exact"/>
        <w:rPr>
          <w:rFonts w:ascii="仿宋_GB2312" w:eastAsia="仿宋_GB2312"/>
          <w:color w:val="000000" w:themeColor="text1"/>
          <w:sz w:val="28"/>
          <w:szCs w:val="28"/>
        </w:rPr>
      </w:pPr>
      <w:r>
        <w:rPr>
          <w:rFonts w:ascii="仿宋_GB2312" w:eastAsia="仿宋_GB2312" w:hint="eastAsia"/>
          <w:color w:val="000000" w:themeColor="text1"/>
          <w:sz w:val="28"/>
          <w:szCs w:val="28"/>
        </w:rPr>
        <w:t xml:space="preserve">   </w:t>
      </w:r>
    </w:p>
    <w:p w:rsidR="004F2814" w:rsidRDefault="000C1BB3">
      <w:pPr>
        <w:spacing w:line="560" w:lineRule="exact"/>
        <w:ind w:leftChars="399" w:left="5892" w:hangingChars="1805" w:hanging="5054"/>
        <w:rPr>
          <w:rFonts w:ascii="仿宋_GB2312" w:eastAsia="仿宋_GB2312"/>
          <w:color w:val="000000" w:themeColor="text1"/>
          <w:sz w:val="28"/>
          <w:szCs w:val="28"/>
        </w:rPr>
      </w:pPr>
      <w:r>
        <w:rPr>
          <w:rFonts w:ascii="仿宋_GB2312" w:eastAsia="仿宋_GB2312" w:hint="eastAsia"/>
          <w:color w:val="000000" w:themeColor="text1"/>
          <w:sz w:val="28"/>
          <w:szCs w:val="28"/>
        </w:rPr>
        <w:t xml:space="preserve">                                  部门领导签名：</w:t>
      </w:r>
    </w:p>
    <w:p w:rsidR="004F2814" w:rsidRDefault="000C1BB3">
      <w:pPr>
        <w:spacing w:line="560" w:lineRule="exact"/>
        <w:ind w:firstLineChars="2100" w:firstLine="5880"/>
        <w:rPr>
          <w:rFonts w:ascii="仿宋_GB2312" w:eastAsia="仿宋_GB2312"/>
          <w:color w:val="000000" w:themeColor="text1"/>
          <w:sz w:val="28"/>
          <w:szCs w:val="28"/>
        </w:rPr>
      </w:pPr>
      <w:r>
        <w:rPr>
          <w:rFonts w:ascii="仿宋_GB2312" w:eastAsia="仿宋_GB2312" w:hint="eastAsia"/>
          <w:color w:val="000000" w:themeColor="text1"/>
          <w:sz w:val="28"/>
          <w:szCs w:val="28"/>
        </w:rPr>
        <w:t>部门盖章</w:t>
      </w:r>
    </w:p>
    <w:p w:rsidR="004F2814" w:rsidRDefault="000C1BB3">
      <w:pPr>
        <w:spacing w:line="560" w:lineRule="exact"/>
        <w:ind w:leftChars="2793" w:left="5865"/>
        <w:rPr>
          <w:rFonts w:ascii="仿宋_GB2312" w:eastAsia="仿宋_GB2312"/>
          <w:color w:val="000000" w:themeColor="text1"/>
          <w:sz w:val="28"/>
          <w:szCs w:val="28"/>
        </w:rPr>
      </w:pPr>
      <w:r>
        <w:rPr>
          <w:rFonts w:ascii="仿宋_GB2312" w:eastAsia="仿宋_GB2312" w:hint="eastAsia"/>
          <w:color w:val="000000" w:themeColor="text1"/>
          <w:sz w:val="28"/>
          <w:szCs w:val="28"/>
        </w:rPr>
        <w:t>2017年11月 日</w:t>
      </w:r>
    </w:p>
    <w:p w:rsidR="004F2814" w:rsidRDefault="004F2814">
      <w:pPr>
        <w:spacing w:line="560" w:lineRule="exact"/>
        <w:ind w:leftChars="399" w:left="5892" w:hangingChars="1805" w:hanging="5054"/>
        <w:rPr>
          <w:rFonts w:ascii="仿宋_GB2312" w:eastAsia="仿宋_GB2312"/>
          <w:color w:val="000000" w:themeColor="text1"/>
          <w:sz w:val="28"/>
          <w:szCs w:val="28"/>
        </w:rPr>
      </w:pPr>
    </w:p>
    <w:p w:rsidR="004F2814" w:rsidRDefault="004F2814">
      <w:pPr>
        <w:spacing w:line="560" w:lineRule="exact"/>
        <w:ind w:leftChars="399" w:left="5892" w:hangingChars="1805" w:hanging="5054"/>
        <w:rPr>
          <w:rFonts w:ascii="仿宋_GB2312" w:eastAsia="仿宋_GB2312"/>
          <w:color w:val="000000" w:themeColor="text1"/>
          <w:sz w:val="28"/>
          <w:szCs w:val="28"/>
        </w:rPr>
      </w:pPr>
    </w:p>
    <w:p w:rsidR="004F2814" w:rsidRDefault="004F2814">
      <w:pPr>
        <w:spacing w:line="560" w:lineRule="exact"/>
        <w:ind w:leftChars="399" w:left="5892" w:hangingChars="1805" w:hanging="5054"/>
        <w:rPr>
          <w:rFonts w:ascii="仿宋_GB2312" w:eastAsia="仿宋_GB2312"/>
          <w:color w:val="000000" w:themeColor="text1"/>
          <w:sz w:val="28"/>
          <w:szCs w:val="28"/>
        </w:rPr>
      </w:pPr>
    </w:p>
    <w:p w:rsidR="004F2814" w:rsidRDefault="004F2814">
      <w:pPr>
        <w:spacing w:line="560" w:lineRule="exact"/>
        <w:ind w:leftChars="399" w:left="5892" w:hangingChars="1805" w:hanging="5054"/>
        <w:rPr>
          <w:rFonts w:ascii="仿宋_GB2312" w:eastAsia="仿宋_GB2312"/>
          <w:color w:val="000000" w:themeColor="text1"/>
          <w:sz w:val="28"/>
          <w:szCs w:val="28"/>
        </w:rPr>
      </w:pPr>
    </w:p>
    <w:p w:rsidR="004F2814" w:rsidRDefault="004F2814">
      <w:pPr>
        <w:spacing w:line="560" w:lineRule="exact"/>
        <w:ind w:leftChars="399" w:left="5892" w:hangingChars="1805" w:hanging="5054"/>
        <w:rPr>
          <w:rFonts w:ascii="仿宋_GB2312" w:eastAsia="仿宋_GB2312"/>
          <w:color w:val="000000" w:themeColor="text1"/>
          <w:sz w:val="28"/>
          <w:szCs w:val="28"/>
        </w:rPr>
      </w:pPr>
    </w:p>
    <w:p w:rsidR="004F2814" w:rsidRDefault="004F2814">
      <w:pPr>
        <w:spacing w:line="560" w:lineRule="exact"/>
        <w:ind w:leftChars="399" w:left="5892" w:hangingChars="1805" w:hanging="5054"/>
        <w:rPr>
          <w:rFonts w:ascii="仿宋_GB2312" w:eastAsia="仿宋_GB2312"/>
          <w:color w:val="000000" w:themeColor="text1"/>
          <w:sz w:val="28"/>
          <w:szCs w:val="28"/>
        </w:rPr>
      </w:pPr>
    </w:p>
    <w:p w:rsidR="004F2814" w:rsidRDefault="004F2814">
      <w:pPr>
        <w:spacing w:line="560" w:lineRule="exact"/>
        <w:ind w:leftChars="399" w:left="5892" w:hangingChars="1805" w:hanging="5054"/>
        <w:rPr>
          <w:rFonts w:ascii="仿宋_GB2312" w:eastAsia="仿宋_GB2312"/>
          <w:color w:val="000000" w:themeColor="text1"/>
          <w:sz w:val="28"/>
          <w:szCs w:val="28"/>
        </w:rPr>
      </w:pPr>
    </w:p>
    <w:p w:rsidR="004F2814" w:rsidRDefault="004F2814">
      <w:pPr>
        <w:spacing w:line="560" w:lineRule="exact"/>
        <w:ind w:leftChars="399" w:left="5892" w:hangingChars="1805" w:hanging="5054"/>
        <w:rPr>
          <w:rFonts w:ascii="仿宋_GB2312" w:eastAsia="仿宋_GB2312"/>
          <w:color w:val="000000" w:themeColor="text1"/>
          <w:sz w:val="28"/>
          <w:szCs w:val="28"/>
        </w:rPr>
      </w:pPr>
    </w:p>
    <w:p w:rsidR="004F2814" w:rsidRDefault="004F2814">
      <w:pPr>
        <w:spacing w:line="560" w:lineRule="exact"/>
        <w:ind w:leftChars="399" w:left="5892" w:hangingChars="1805" w:hanging="5054"/>
        <w:rPr>
          <w:rFonts w:ascii="仿宋_GB2312" w:eastAsia="仿宋_GB2312"/>
          <w:color w:val="000000" w:themeColor="text1"/>
          <w:sz w:val="28"/>
          <w:szCs w:val="28"/>
        </w:rPr>
      </w:pPr>
    </w:p>
    <w:p w:rsidR="004F2814" w:rsidRDefault="004F2814">
      <w:pPr>
        <w:spacing w:line="560" w:lineRule="exact"/>
        <w:ind w:leftChars="399" w:left="5892" w:hangingChars="1805" w:hanging="5054"/>
        <w:rPr>
          <w:rFonts w:ascii="仿宋_GB2312" w:eastAsia="仿宋_GB2312"/>
          <w:color w:val="000000" w:themeColor="text1"/>
          <w:sz w:val="28"/>
          <w:szCs w:val="28"/>
        </w:rPr>
      </w:pPr>
    </w:p>
    <w:p w:rsidR="004F2814" w:rsidRDefault="004F2814">
      <w:pPr>
        <w:spacing w:line="560" w:lineRule="exact"/>
        <w:ind w:leftChars="399" w:left="5892" w:hangingChars="1805" w:hanging="5054"/>
        <w:rPr>
          <w:rFonts w:ascii="仿宋_GB2312" w:eastAsia="仿宋_GB2312"/>
          <w:color w:val="000000" w:themeColor="text1"/>
          <w:sz w:val="28"/>
          <w:szCs w:val="28"/>
        </w:rPr>
      </w:pPr>
    </w:p>
    <w:p w:rsidR="004F2814" w:rsidRDefault="004F2814">
      <w:pPr>
        <w:spacing w:line="560" w:lineRule="exact"/>
        <w:ind w:leftChars="399" w:left="5892" w:hangingChars="1805" w:hanging="5054"/>
        <w:rPr>
          <w:rFonts w:ascii="仿宋_GB2312" w:eastAsia="仿宋_GB2312"/>
          <w:color w:val="000000" w:themeColor="text1"/>
          <w:sz w:val="28"/>
          <w:szCs w:val="28"/>
        </w:rPr>
      </w:pPr>
    </w:p>
    <w:p w:rsidR="004F2814" w:rsidRDefault="000C1BB3">
      <w:pPr>
        <w:spacing w:line="560" w:lineRule="exact"/>
        <w:ind w:firstLineChars="800" w:firstLine="2570"/>
        <w:jc w:val="left"/>
        <w:rPr>
          <w:rFonts w:ascii="仿宋_GB2312" w:eastAsia="仿宋_GB2312"/>
          <w:b/>
          <w:bCs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lastRenderedPageBreak/>
        <w:t>[省美协会议通知]</w:t>
      </w:r>
    </w:p>
    <w:p w:rsidR="004F2814" w:rsidRDefault="000C1BB3">
      <w:pPr>
        <w:spacing w:line="560" w:lineRule="exact"/>
        <w:jc w:val="left"/>
        <w:rPr>
          <w:rFonts w:ascii="华文中宋" w:eastAsia="华文中宋" w:hAnsi="华文中宋" w:cs="华文中宋"/>
          <w:color w:val="000000" w:themeColor="text1"/>
          <w:sz w:val="30"/>
          <w:szCs w:val="30"/>
        </w:rPr>
      </w:pPr>
      <w:r>
        <w:rPr>
          <w:rFonts w:ascii="华文中宋" w:eastAsia="华文中宋" w:hAnsi="华文中宋" w:cs="华文中宋" w:hint="eastAsia"/>
          <w:color w:val="000000" w:themeColor="text1"/>
          <w:sz w:val="30"/>
          <w:szCs w:val="30"/>
        </w:rPr>
        <w:t>各新一届艺委会成员：</w:t>
      </w:r>
    </w:p>
    <w:p w:rsidR="004F2814" w:rsidRDefault="000C1BB3">
      <w:pPr>
        <w:spacing w:line="560" w:lineRule="exact"/>
        <w:ind w:firstLineChars="200" w:firstLine="600"/>
        <w:jc w:val="left"/>
        <w:rPr>
          <w:rFonts w:ascii="华文中宋" w:eastAsia="华文中宋" w:hAnsi="华文中宋" w:cs="华文中宋"/>
          <w:color w:val="000000" w:themeColor="text1"/>
          <w:sz w:val="30"/>
          <w:szCs w:val="30"/>
        </w:rPr>
      </w:pPr>
      <w:r>
        <w:rPr>
          <w:rFonts w:ascii="华文中宋" w:eastAsia="华文中宋" w:hAnsi="华文中宋" w:cs="华文中宋" w:hint="eastAsia"/>
          <w:color w:val="000000" w:themeColor="text1"/>
          <w:sz w:val="30"/>
          <w:szCs w:val="30"/>
        </w:rPr>
        <w:t>现定于11月7日（周二）上午九点半在广州市越秀区三育路[省美协会议通知]各新一届艺委会成员：</w:t>
      </w:r>
    </w:p>
    <w:p w:rsidR="004F2814" w:rsidRDefault="000C1BB3">
      <w:pPr>
        <w:ind w:firstLineChars="200" w:firstLine="600"/>
        <w:rPr>
          <w:rFonts w:ascii="华文中宋" w:eastAsia="华文中宋" w:hAnsi="华文中宋" w:cs="华文中宋"/>
          <w:sz w:val="30"/>
          <w:szCs w:val="30"/>
        </w:rPr>
      </w:pPr>
      <w:r>
        <w:rPr>
          <w:rFonts w:ascii="华文中宋" w:eastAsia="华文中宋" w:hAnsi="华文中宋" w:cs="华文中宋" w:hint="eastAsia"/>
          <w:color w:val="000000" w:themeColor="text1"/>
          <w:sz w:val="30"/>
          <w:szCs w:val="30"/>
        </w:rPr>
        <w:t>现定于11月7日（周二）上午九点半在广州市越秀区三育路</w:t>
      </w:r>
      <w:r>
        <w:rPr>
          <w:rFonts w:ascii="华文中宋" w:eastAsia="华文中宋" w:hAnsi="华文中宋" w:cs="华文中宋" w:hint="eastAsia"/>
          <w:sz w:val="30"/>
          <w:szCs w:val="30"/>
        </w:rPr>
        <w:t>23号三寓宾馆会议中心南门四楼“锦辉厅”举行广东省美协新一届艺委会成立大会，</w:t>
      </w:r>
      <w:proofErr w:type="gramStart"/>
      <w:r>
        <w:rPr>
          <w:rFonts w:ascii="华文中宋" w:eastAsia="华文中宋" w:hAnsi="华文中宋" w:cs="华文中宋" w:hint="eastAsia"/>
          <w:sz w:val="30"/>
          <w:szCs w:val="30"/>
        </w:rPr>
        <w:t>请各艺委</w:t>
      </w:r>
      <w:proofErr w:type="gramEnd"/>
      <w:r>
        <w:rPr>
          <w:rFonts w:ascii="华文中宋" w:eastAsia="华文中宋" w:hAnsi="华文中宋" w:cs="华文中宋" w:hint="eastAsia"/>
          <w:sz w:val="30"/>
          <w:szCs w:val="30"/>
        </w:rPr>
        <w:t>会成员准时参会，会期半天，中午备有午餐。因三寓宾馆停车位紧张，与会尽量使用公共交通。外地与会人员11月6日下午3点半以后到宾馆报到，备有晚餐。</w:t>
      </w:r>
    </w:p>
    <w:p w:rsidR="004F2814" w:rsidRDefault="000C1BB3">
      <w:pPr>
        <w:ind w:firstLineChars="200" w:firstLine="600"/>
        <w:rPr>
          <w:rFonts w:ascii="华文中宋" w:eastAsia="华文中宋" w:hAnsi="华文中宋" w:cs="华文中宋"/>
          <w:sz w:val="30"/>
          <w:szCs w:val="30"/>
        </w:rPr>
      </w:pPr>
      <w:r>
        <w:rPr>
          <w:rFonts w:ascii="华文中宋" w:eastAsia="华文中宋" w:hAnsi="华文中宋" w:cs="华文中宋" w:hint="eastAsia"/>
          <w:sz w:val="30"/>
          <w:szCs w:val="30"/>
        </w:rPr>
        <w:t>谢谢各位支持！</w:t>
      </w:r>
    </w:p>
    <w:p w:rsidR="004F2814" w:rsidRDefault="000C1BB3">
      <w:pPr>
        <w:ind w:firstLineChars="2000" w:firstLine="6400"/>
        <w:rPr>
          <w:sz w:val="32"/>
          <w:szCs w:val="32"/>
        </w:rPr>
      </w:pPr>
      <w:r>
        <w:rPr>
          <w:rFonts w:hint="eastAsia"/>
          <w:sz w:val="32"/>
          <w:szCs w:val="32"/>
        </w:rPr>
        <w:t>省美协</w:t>
      </w:r>
    </w:p>
    <w:p w:rsidR="004F2814" w:rsidRDefault="000C1BB3">
      <w:pPr>
        <w:ind w:firstLineChars="1900" w:firstLine="6080"/>
        <w:rPr>
          <w:sz w:val="32"/>
          <w:szCs w:val="32"/>
        </w:rPr>
      </w:pPr>
      <w:r>
        <w:rPr>
          <w:rFonts w:hint="eastAsia"/>
          <w:sz w:val="32"/>
          <w:szCs w:val="32"/>
        </w:rPr>
        <w:t>2017.11.3</w:t>
      </w:r>
    </w:p>
    <w:p w:rsidR="004F2814" w:rsidRDefault="004F2814">
      <w:pPr>
        <w:rPr>
          <w:sz w:val="32"/>
          <w:szCs w:val="32"/>
        </w:rPr>
      </w:pPr>
    </w:p>
    <w:p w:rsidR="004F2814" w:rsidRDefault="004F2814">
      <w:pPr>
        <w:spacing w:line="560" w:lineRule="exact"/>
        <w:ind w:leftChars="399" w:left="6614" w:hangingChars="1805" w:hanging="5776"/>
        <w:jc w:val="left"/>
        <w:rPr>
          <w:rFonts w:ascii="仿宋_GB2312" w:eastAsia="仿宋_GB2312"/>
          <w:color w:val="000000" w:themeColor="text1"/>
          <w:sz w:val="32"/>
          <w:szCs w:val="32"/>
        </w:rPr>
      </w:pPr>
    </w:p>
    <w:sectPr w:rsidR="004F2814">
      <w:pgSz w:w="11906" w:h="16838"/>
      <w:pgMar w:top="1440" w:right="1800" w:bottom="1134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DF1"/>
    <w:rsid w:val="00027145"/>
    <w:rsid w:val="00040F25"/>
    <w:rsid w:val="00060F3C"/>
    <w:rsid w:val="000C1BB3"/>
    <w:rsid w:val="001C0F37"/>
    <w:rsid w:val="001D2869"/>
    <w:rsid w:val="00221C1D"/>
    <w:rsid w:val="002221E0"/>
    <w:rsid w:val="00254F84"/>
    <w:rsid w:val="002728F1"/>
    <w:rsid w:val="002F3E2A"/>
    <w:rsid w:val="00342E85"/>
    <w:rsid w:val="00356FF3"/>
    <w:rsid w:val="003E5BF6"/>
    <w:rsid w:val="0041767A"/>
    <w:rsid w:val="004178D3"/>
    <w:rsid w:val="004420EE"/>
    <w:rsid w:val="004A02F2"/>
    <w:rsid w:val="004A1282"/>
    <w:rsid w:val="004F2814"/>
    <w:rsid w:val="00556A9A"/>
    <w:rsid w:val="006247BB"/>
    <w:rsid w:val="00666692"/>
    <w:rsid w:val="006A5237"/>
    <w:rsid w:val="00706F05"/>
    <w:rsid w:val="00726C1A"/>
    <w:rsid w:val="00734561"/>
    <w:rsid w:val="00762668"/>
    <w:rsid w:val="00814A7F"/>
    <w:rsid w:val="0083631C"/>
    <w:rsid w:val="00856B85"/>
    <w:rsid w:val="008607FA"/>
    <w:rsid w:val="008D47A5"/>
    <w:rsid w:val="009250E2"/>
    <w:rsid w:val="009263E1"/>
    <w:rsid w:val="00980C38"/>
    <w:rsid w:val="00983F9D"/>
    <w:rsid w:val="009C4C12"/>
    <w:rsid w:val="009F2129"/>
    <w:rsid w:val="00B465AC"/>
    <w:rsid w:val="00B929DC"/>
    <w:rsid w:val="00B93339"/>
    <w:rsid w:val="00BA38D1"/>
    <w:rsid w:val="00BF3734"/>
    <w:rsid w:val="00C0587E"/>
    <w:rsid w:val="00C31786"/>
    <w:rsid w:val="00C609CD"/>
    <w:rsid w:val="00C665A7"/>
    <w:rsid w:val="00C90B29"/>
    <w:rsid w:val="00D8330F"/>
    <w:rsid w:val="00D9543F"/>
    <w:rsid w:val="00E70DCB"/>
    <w:rsid w:val="00E72CDD"/>
    <w:rsid w:val="00E86EA1"/>
    <w:rsid w:val="00E91471"/>
    <w:rsid w:val="00EA6836"/>
    <w:rsid w:val="00EC3EF0"/>
    <w:rsid w:val="00EC4028"/>
    <w:rsid w:val="00EC456D"/>
    <w:rsid w:val="00ED45DA"/>
    <w:rsid w:val="00F06E4E"/>
    <w:rsid w:val="00F26A48"/>
    <w:rsid w:val="00F3091F"/>
    <w:rsid w:val="00F34FA4"/>
    <w:rsid w:val="00F502A3"/>
    <w:rsid w:val="00F54DF1"/>
    <w:rsid w:val="00F564F6"/>
    <w:rsid w:val="00FC32A0"/>
    <w:rsid w:val="01605F64"/>
    <w:rsid w:val="03152578"/>
    <w:rsid w:val="032D0EA9"/>
    <w:rsid w:val="04FA74BA"/>
    <w:rsid w:val="086C3CB2"/>
    <w:rsid w:val="0D353561"/>
    <w:rsid w:val="0E1A132B"/>
    <w:rsid w:val="11A95521"/>
    <w:rsid w:val="17FB3281"/>
    <w:rsid w:val="1A8D32DA"/>
    <w:rsid w:val="1A9505E0"/>
    <w:rsid w:val="1BB04B4A"/>
    <w:rsid w:val="20F940BE"/>
    <w:rsid w:val="217D1836"/>
    <w:rsid w:val="224E545F"/>
    <w:rsid w:val="22DE05F0"/>
    <w:rsid w:val="24D91C9C"/>
    <w:rsid w:val="27EB27D6"/>
    <w:rsid w:val="286D20AB"/>
    <w:rsid w:val="29C315AD"/>
    <w:rsid w:val="2A71607C"/>
    <w:rsid w:val="2ACA024E"/>
    <w:rsid w:val="2B876EC1"/>
    <w:rsid w:val="31FA2EBF"/>
    <w:rsid w:val="32BD15F7"/>
    <w:rsid w:val="378D5142"/>
    <w:rsid w:val="39790D13"/>
    <w:rsid w:val="3B3C684C"/>
    <w:rsid w:val="3B812623"/>
    <w:rsid w:val="3C2C2FEF"/>
    <w:rsid w:val="3D7D3A96"/>
    <w:rsid w:val="3EA95891"/>
    <w:rsid w:val="409902EF"/>
    <w:rsid w:val="40CC7568"/>
    <w:rsid w:val="41141F57"/>
    <w:rsid w:val="426A0526"/>
    <w:rsid w:val="42963CFB"/>
    <w:rsid w:val="455D4090"/>
    <w:rsid w:val="45850879"/>
    <w:rsid w:val="49895E69"/>
    <w:rsid w:val="4C1F5A05"/>
    <w:rsid w:val="5083785B"/>
    <w:rsid w:val="556C163C"/>
    <w:rsid w:val="581F123C"/>
    <w:rsid w:val="5935415F"/>
    <w:rsid w:val="603E5D44"/>
    <w:rsid w:val="615716A4"/>
    <w:rsid w:val="6693164B"/>
    <w:rsid w:val="66FA6FCE"/>
    <w:rsid w:val="67EF39A6"/>
    <w:rsid w:val="6C4F5528"/>
    <w:rsid w:val="70774FCA"/>
    <w:rsid w:val="754E11A2"/>
    <w:rsid w:val="78A774A6"/>
    <w:rsid w:val="79487ECC"/>
    <w:rsid w:val="7A910574"/>
    <w:rsid w:val="7D066184"/>
    <w:rsid w:val="7D1D7A8B"/>
    <w:rsid w:val="7D3A20D3"/>
    <w:rsid w:val="7E45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Pr>
      <w:color w:val="414141"/>
      <w:u w:val="none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C1BB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C1BB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Pr>
      <w:color w:val="414141"/>
      <w:u w:val="none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C1BB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C1BB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</Words>
  <Characters>350</Characters>
  <Application>Microsoft Office Word</Application>
  <DocSecurity>0</DocSecurity>
  <Lines>2</Lines>
  <Paragraphs>1</Paragraphs>
  <ScaleCrop>false</ScaleCrop>
  <Company>FOUNDERTECH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120</cp:revision>
  <cp:lastPrinted>2017-11-07T00:10:00Z</cp:lastPrinted>
  <dcterms:created xsi:type="dcterms:W3CDTF">2014-08-27T01:55:00Z</dcterms:created>
  <dcterms:modified xsi:type="dcterms:W3CDTF">2017-11-07T01:52:00Z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